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9" w:lineRule="exact"/>
        <w:ind w:firstLine="550" w:firstLineChars="200"/>
        <w:jc w:val="center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安徽师范大学计算机与信息学院</w:t>
      </w:r>
    </w:p>
    <w:p>
      <w:pPr>
        <w:widowControl w:val="0"/>
        <w:spacing w:after="0" w:line="579" w:lineRule="exact"/>
        <w:ind w:firstLine="550" w:firstLineChars="200"/>
        <w:jc w:val="center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2018</w:t>
      </w:r>
      <w:r>
        <w:rPr>
          <w:rFonts w:hint="eastAsia"/>
          <w:b/>
          <w:color w:val="000000"/>
          <w:sz w:val="28"/>
          <w:szCs w:val="36"/>
        </w:rPr>
        <w:t>级</w:t>
      </w:r>
      <w:r>
        <w:rPr>
          <w:b/>
          <w:color w:val="000000"/>
          <w:sz w:val="28"/>
          <w:szCs w:val="36"/>
        </w:rPr>
        <w:t>计算机科学与技术创新班选拔</w:t>
      </w:r>
      <w:r>
        <w:rPr>
          <w:rFonts w:hint="eastAsia"/>
          <w:b/>
          <w:color w:val="000000"/>
          <w:sz w:val="28"/>
          <w:szCs w:val="36"/>
        </w:rPr>
        <w:t>通知</w:t>
      </w:r>
    </w:p>
    <w:p>
      <w:pPr>
        <w:widowControl w:val="0"/>
        <w:spacing w:after="0" w:line="579" w:lineRule="exact"/>
        <w:ind w:firstLine="468" w:firstLineChars="200"/>
        <w:rPr>
          <w:color w:val="000000"/>
          <w:sz w:val="24"/>
          <w:szCs w:val="20"/>
        </w:rPr>
      </w:pPr>
    </w:p>
    <w:p>
      <w:pPr>
        <w:spacing w:before="100" w:beforeAutospacing="1" w:after="100" w:afterAutospacing="1" w:line="600" w:lineRule="atLeast"/>
        <w:ind w:firstLine="425" w:firstLineChars="129"/>
        <w:jc w:val="left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为了培养计算机科学与技术拔尖创新人才，计算机与信息学院开设2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018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级计算机科学与技术创新班。</w:t>
      </w:r>
    </w:p>
    <w:p>
      <w:pPr>
        <w:pStyle w:val="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一、组织机构</w:t>
      </w:r>
    </w:p>
    <w:p>
      <w:pPr>
        <w:spacing w:before="100" w:beforeAutospacing="1" w:after="100" w:afterAutospacing="1" w:line="600" w:lineRule="atLeast"/>
        <w:ind w:firstLine="425" w:firstLineChars="129"/>
        <w:jc w:val="left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我院成立选拔与录取工作小组，负责确定专业笔试、英语测试、综合面试等工作的组织安排。</w:t>
      </w:r>
    </w:p>
    <w:p>
      <w:pPr>
        <w:spacing w:before="100" w:beforeAutospacing="1" w:after="100" w:afterAutospacing="1" w:line="600" w:lineRule="atLeast"/>
        <w:ind w:firstLine="425" w:firstLineChars="129"/>
        <w:jc w:val="left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组长：袁兴龙、罗永龙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成员：储倩、张园园、方群、陈付龙、孙丽萍、左开中、张佩云、接标、许建东、莫霏</w:t>
      </w:r>
    </w:p>
    <w:p>
      <w:pPr>
        <w:pStyle w:val="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二、选拔对象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报名资格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：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全日制计算机与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信息学院大一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新生（含计算机类转专业已录取学生），无违纪和挂科。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选拔名额：3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0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名</w:t>
      </w:r>
    </w:p>
    <w:p>
      <w:pPr>
        <w:pStyle w:val="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三、报名与选拔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报名时间：2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019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年1月1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8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日2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3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: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59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前</w:t>
      </w:r>
    </w:p>
    <w:p>
      <w:pPr>
        <w:spacing w:line="500" w:lineRule="exact"/>
        <w:ind w:firstLine="330" w:firstLineChars="100"/>
        <w:rPr>
          <w:rFonts w:hint="eastAsia"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报名方式：</w:t>
      </w:r>
    </w:p>
    <w:p>
      <w:pPr>
        <w:spacing w:line="500" w:lineRule="exact"/>
        <w:rPr>
          <w:rFonts w:hint="eastAsia" w:ascii="仿宋" w:hAnsi="仿宋" w:eastAsia="仿宋" w:cs="宋体"/>
          <w:color w:val="000000"/>
          <w:spacing w:val="15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计算机与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信息学院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  <w:lang w:val="en-US" w:eastAsia="zh-CN"/>
        </w:rPr>
        <w:t>2018级计算机类学生将报名表发班级辅导员汇总后发教学办许老师；</w:t>
      </w:r>
    </w:p>
    <w:p>
      <w:pPr>
        <w:spacing w:line="500" w:lineRule="exact"/>
        <w:rPr>
          <w:rFonts w:hint="eastAsia" w:ascii="仿宋" w:hAnsi="仿宋" w:eastAsia="仿宋" w:cs="宋体"/>
          <w:color w:val="000000"/>
          <w:spacing w:val="15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  <w:lang w:val="en-US" w:eastAsia="zh-CN"/>
        </w:rPr>
        <w:t>2.2018级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计算机类转专业已录取学生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  <w:lang w:eastAsia="zh-CN"/>
        </w:rPr>
        <w:t>将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报名表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  <w:lang w:eastAsia="zh-CN"/>
        </w:rPr>
        <w:t>直接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发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  <w:lang w:eastAsia="zh-CN"/>
        </w:rPr>
        <w:t>教学办许老师（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  <w:lang w:val="en-US" w:eastAsia="zh-CN"/>
        </w:rPr>
        <w:t>2018级计算机类转专业学生群：461592197）</w:t>
      </w:r>
    </w:p>
    <w:p>
      <w:pPr>
        <w:spacing w:before="100" w:beforeAutospacing="1" w:after="100" w:afterAutospacing="1" w:line="276" w:lineRule="auto"/>
        <w:ind w:firstLine="330" w:firstLineChars="100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选拔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时间：2019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年2月2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3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日</w:t>
      </w:r>
    </w:p>
    <w:p>
      <w:pPr>
        <w:pStyle w:val="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四、选拔测试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选拔过程包括英语测试、专业笔试和综合面试三个环节，具体如下：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1、英语测试（满分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100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分）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形式：听力测试、口语测试、阅读测试。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内容：主要测试考生的听力理解能力、运用外语知识与技能进行口头交际的能力以及阅读外文文献能力。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时间：2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019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年2月2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3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日1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4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: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00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地点：花津校区学苑南楼1幢1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01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室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2、专业笔试（满分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100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分）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形式：闭卷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专业笔试科目1：《高等数学I》，满分为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30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分。参考书目：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同济大学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应用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数学系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，高等数学（第七版），北京：高等教育出版，2014。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专业笔试科目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2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：《计算机科学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导论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》，满分为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20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分。参考书目：黄国兴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陶树平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丁岳伟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计算机导论（第3版）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  <w:lang w:eastAsia="zh-CN"/>
        </w:rPr>
        <w:t>，北京：清华大学出版社，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  <w:lang w:val="en-US" w:eastAsia="zh-CN"/>
        </w:rPr>
        <w:t>2013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。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专业笔试科目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3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：《程序设计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基础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》，满分为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5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0分。参考书目：胡明、王红梅，程序设计基础——从问题到程序（第2版），北京：清华大学出版社， 2016。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时间：2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019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年2月2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3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日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8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: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00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-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10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: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30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地点：花津校区行知教学楼2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030303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  <w:lang w:val="en-US" w:eastAsia="zh-CN"/>
        </w:rPr>
        <w:t>2030304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3、综合面试（满分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10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0分）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内容：思想政治素质和品德、综合素质基础知识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思想政治素质和品德考核内容：思想政治素质和品德考核主要考核考生本人的现实表现，包括考生的政治态度、思想表现、道德品质、遵纪守法、诚实守信、心理素质等方面。满分为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5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0分。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综合素质基础知识考核内容：专业综合基础知识着重考核考生对计算机基础理论、基本知识掌握的深度和广度，考生运用所学知识分析问题、解决问题的能力和实际操作技能，以及获奖和特长等。满分为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5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0分。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时间：2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019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年2月2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3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日1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4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: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00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地点：花津校区学苑南楼1幢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301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室</w:t>
      </w:r>
    </w:p>
    <w:p>
      <w:pPr>
        <w:pStyle w:val="2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五、成绩计算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总成绩=</w:t>
      </w:r>
      <m:oMath>
        <m:r>
          <m:rPr>
            <m:sty m:val="p"/>
          </m:rPr>
          <w:rPr>
            <w:rFonts w:hint="eastAsia" w:ascii="Cambria Math" w:hAnsi="Cambria Math" w:eastAsia="仿宋" w:cs="宋体"/>
            <w:color w:val="000000"/>
            <w:spacing w:val="15"/>
            <w:sz w:val="30"/>
            <w:szCs w:val="30"/>
          </w:rPr>
          <m:t>英语测试成绩</m:t>
        </m:r>
        <m:r>
          <m:rPr>
            <m:sty m:val="p"/>
          </m:rPr>
          <w:rPr>
            <w:rFonts w:ascii="Cambria Math" w:hAnsi="Cambria Math" w:eastAsia="仿宋" w:cs="宋体"/>
            <w:color w:val="000000"/>
            <w:spacing w:val="15"/>
            <w:sz w:val="30"/>
            <w:szCs w:val="30"/>
          </w:rPr>
          <m:t>×10%+</m:t>
        </m:r>
        <m:r>
          <m:rPr>
            <m:sty m:val="p"/>
          </m:rPr>
          <w:rPr>
            <w:rFonts w:hint="eastAsia" w:ascii="Cambria Math" w:hAnsi="Cambria Math" w:eastAsia="仿宋" w:cs="宋体"/>
            <w:color w:val="000000"/>
            <w:spacing w:val="15"/>
            <w:sz w:val="30"/>
            <w:szCs w:val="30"/>
          </w:rPr>
          <m:t>专业笔试</m:t>
        </m:r>
        <m:r>
          <m:rPr>
            <m:sty m:val="p"/>
          </m:rPr>
          <w:rPr>
            <w:rFonts w:ascii="Cambria Math" w:hAnsi="Cambria Math" w:eastAsia="仿宋" w:cs="宋体"/>
            <w:color w:val="000000"/>
            <w:spacing w:val="15"/>
            <w:sz w:val="30"/>
            <w:szCs w:val="30"/>
          </w:rPr>
          <m:t>成绩×60%+</m:t>
        </m:r>
        <m:r>
          <m:rPr>
            <m:sty m:val="p"/>
          </m:rPr>
          <w:rPr>
            <w:rFonts w:hint="eastAsia" w:ascii="Cambria Math" w:hAnsi="Cambria Math" w:eastAsia="仿宋" w:cs="宋体"/>
            <w:color w:val="000000"/>
            <w:spacing w:val="15"/>
            <w:sz w:val="30"/>
            <w:szCs w:val="30"/>
          </w:rPr>
          <m:t>综合面试</m:t>
        </m:r>
        <m:r>
          <m:rPr>
            <m:sty m:val="p"/>
          </m:rPr>
          <w:rPr>
            <w:rFonts w:ascii="Cambria Math" w:hAnsi="Cambria Math" w:eastAsia="仿宋" w:cs="宋体"/>
            <w:color w:val="000000"/>
            <w:spacing w:val="15"/>
            <w:sz w:val="30"/>
            <w:szCs w:val="30"/>
          </w:rPr>
          <m:t>成绩×10%+第一学期成绩×20%</m:t>
        </m:r>
      </m:oMath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。</w:t>
      </w:r>
    </w:p>
    <w:p>
      <w:pPr>
        <w:spacing w:before="100" w:beforeAutospacing="1" w:after="100" w:afterAutospacing="1" w:line="276" w:lineRule="auto"/>
        <w:ind w:firstLine="425" w:firstLineChars="129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其中，</w:t>
      </w:r>
      <m:oMath>
        <m:r>
          <m:rPr>
            <m:sty m:val="p"/>
          </m:rPr>
          <w:rPr>
            <w:rFonts w:ascii="Cambria Math" w:hAnsi="Cambria Math" w:eastAsia="仿宋" w:cs="宋体"/>
            <w:color w:val="000000"/>
            <w:spacing w:val="15"/>
            <w:sz w:val="30"/>
            <w:szCs w:val="30"/>
          </w:rPr>
          <m:t>第一学期成绩=</m:t>
        </m:r>
        <m:f>
          <m:fPr>
            <m:ctrlPr>
              <w:rPr>
                <w:rFonts w:ascii="Cambria Math" w:hAnsi="Cambria Math" w:eastAsia="仿宋" w:cs="宋体"/>
                <w:color w:val="000000"/>
                <w:spacing w:val="15"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eastAsia="仿宋" w:cs="宋体"/>
                    <w:i/>
                    <w:color w:val="000000"/>
                    <w:spacing w:val="15"/>
                    <w:sz w:val="30"/>
                    <w:szCs w:val="30"/>
                  </w:rPr>
                </m:ctrlPr>
              </m:naryPr>
              <m:sub>
                <m:ctrlPr>
                  <w:rPr>
                    <w:rFonts w:ascii="Cambria Math" w:hAnsi="Cambria Math" w:eastAsia="仿宋" w:cs="宋体"/>
                    <w:i/>
                    <w:color w:val="000000"/>
                    <w:spacing w:val="15"/>
                    <w:sz w:val="30"/>
                    <w:szCs w:val="30"/>
                  </w:rPr>
                </m:ctrlPr>
              </m:sub>
              <m:sup>
                <m:ctrlPr>
                  <w:rPr>
                    <w:rFonts w:ascii="Cambria Math" w:hAnsi="Cambria Math" w:eastAsia="仿宋" w:cs="宋体"/>
                    <w:i/>
                    <w:color w:val="000000"/>
                    <w:spacing w:val="15"/>
                    <w:sz w:val="30"/>
                    <w:szCs w:val="30"/>
                  </w:rPr>
                </m:ctrlPr>
              </m:sup>
              <m:e>
                <m:r>
                  <m:rPr>
                    <m:sty m:val="p"/>
                  </m:rPr>
                  <w:rPr>
                    <w:rFonts w:ascii="Cambria Math" w:hAnsi="Cambria Math" w:eastAsia="仿宋" w:cs="宋体"/>
                    <w:color w:val="000000"/>
                    <w:spacing w:val="15"/>
                    <w:sz w:val="30"/>
                    <w:szCs w:val="30"/>
                  </w:rPr>
                  <m:t>课程总成绩×课程学分</m:t>
                </m:r>
                <m:ctrlPr>
                  <w:rPr>
                    <w:rFonts w:ascii="Cambria Math" w:hAnsi="Cambria Math" w:eastAsia="仿宋" w:cs="宋体"/>
                    <w:i/>
                    <w:color w:val="000000"/>
                    <w:spacing w:val="15"/>
                    <w:sz w:val="30"/>
                    <w:szCs w:val="30"/>
                  </w:rPr>
                </m:ctrlPr>
              </m:e>
            </m:nary>
            <m:ctrlPr>
              <w:rPr>
                <w:rFonts w:ascii="Cambria Math" w:hAnsi="Cambria Math" w:eastAsia="仿宋" w:cs="宋体"/>
                <w:color w:val="000000"/>
                <w:spacing w:val="15"/>
                <w:sz w:val="30"/>
                <w:szCs w:val="30"/>
              </w:rPr>
            </m:ctrlP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eastAsia="仿宋" w:cs="宋体"/>
                    <w:i/>
                    <w:color w:val="000000"/>
                    <w:spacing w:val="15"/>
                    <w:sz w:val="30"/>
                    <w:szCs w:val="30"/>
                  </w:rPr>
                </m:ctrlPr>
              </m:naryPr>
              <m:sub>
                <m:ctrlPr>
                  <w:rPr>
                    <w:rFonts w:ascii="Cambria Math" w:hAnsi="Cambria Math" w:eastAsia="仿宋" w:cs="宋体"/>
                    <w:i/>
                    <w:color w:val="000000"/>
                    <w:spacing w:val="15"/>
                    <w:sz w:val="30"/>
                    <w:szCs w:val="30"/>
                  </w:rPr>
                </m:ctrlPr>
              </m:sub>
              <m:sup>
                <m:ctrlPr>
                  <w:rPr>
                    <w:rFonts w:ascii="Cambria Math" w:hAnsi="Cambria Math" w:eastAsia="仿宋" w:cs="宋体"/>
                    <w:i/>
                    <w:color w:val="000000"/>
                    <w:spacing w:val="15"/>
                    <w:sz w:val="30"/>
                    <w:szCs w:val="30"/>
                  </w:rPr>
                </m:ctrlPr>
              </m:sup>
              <m:e>
                <m:r>
                  <m:rPr>
                    <m:sty m:val="p"/>
                  </m:rPr>
                  <w:rPr>
                    <w:rFonts w:ascii="Cambria Math" w:hAnsi="Cambria Math" w:eastAsia="仿宋" w:cs="宋体"/>
                    <w:color w:val="000000"/>
                    <w:spacing w:val="15"/>
                    <w:sz w:val="30"/>
                    <w:szCs w:val="30"/>
                  </w:rPr>
                  <m:t>课程学分</m:t>
                </m:r>
                <m:ctrlPr>
                  <w:rPr>
                    <w:rFonts w:ascii="Cambria Math" w:hAnsi="Cambria Math" w:eastAsia="仿宋" w:cs="宋体"/>
                    <w:i/>
                    <w:color w:val="000000"/>
                    <w:spacing w:val="15"/>
                    <w:sz w:val="30"/>
                    <w:szCs w:val="30"/>
                  </w:rPr>
                </m:ctrlPr>
              </m:e>
            </m:nary>
            <m:ctrlPr>
              <w:rPr>
                <w:rFonts w:ascii="Cambria Math" w:hAnsi="Cambria Math" w:eastAsia="仿宋" w:cs="宋体"/>
                <w:color w:val="000000"/>
                <w:spacing w:val="15"/>
                <w:sz w:val="30"/>
                <w:szCs w:val="30"/>
              </w:rPr>
            </m:ctrlPr>
          </m:den>
        </m:f>
      </m:oMath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，涵盖第一学期所有课程的成绩。</w:t>
      </w:r>
    </w:p>
    <w:p>
      <w:pPr>
        <w:pStyle w:val="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六、录取办法</w:t>
      </w:r>
    </w:p>
    <w:p>
      <w:pPr>
        <w:spacing w:before="100" w:beforeAutospacing="1" w:after="100" w:afterAutospacing="1" w:line="600" w:lineRule="atLeast"/>
        <w:ind w:firstLine="425" w:firstLineChars="129"/>
        <w:jc w:val="left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1、对拟录取考生按总成绩高分到低分顺序排序；总成绩相同的，按选拔测试成绩高分到低分顺序排序；选拔测试成绩依然相同的，按综合面试成绩高分到低分顺序排序，择优确定拟录取名单。</w:t>
      </w:r>
    </w:p>
    <w:p>
      <w:pPr>
        <w:spacing w:before="100" w:beforeAutospacing="1" w:after="100" w:afterAutospacing="1" w:line="600" w:lineRule="atLeast"/>
        <w:ind w:firstLine="425" w:firstLineChars="129"/>
        <w:jc w:val="left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2、拟录取名单经选拔与录取工作小组成员集体讨论研究确定后公示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1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天，公示结束后由组长签字盖章后报学校教务处备案。</w:t>
      </w:r>
    </w:p>
    <w:p>
      <w:pPr>
        <w:pStyle w:val="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七、咨询与联络</w:t>
      </w:r>
    </w:p>
    <w:p>
      <w:pPr>
        <w:spacing w:before="100" w:beforeAutospacing="1" w:after="100" w:afterAutospacing="1" w:line="600" w:lineRule="atLeast"/>
        <w:ind w:firstLine="425" w:firstLineChars="129"/>
        <w:jc w:val="left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联系老师：许老师</w:t>
      </w:r>
    </w:p>
    <w:p>
      <w:pPr>
        <w:spacing w:before="100" w:beforeAutospacing="1" w:after="100" w:afterAutospacing="1" w:line="600" w:lineRule="atLeast"/>
        <w:ind w:firstLine="425" w:firstLineChars="129"/>
        <w:jc w:val="left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咨询电话：0553-5910372</w:t>
      </w:r>
    </w:p>
    <w:p>
      <w:pPr>
        <w:spacing w:before="100" w:beforeAutospacing="1" w:after="100" w:afterAutospacing="1" w:line="600" w:lineRule="atLeast"/>
        <w:ind w:firstLine="425" w:firstLineChars="129"/>
        <w:jc w:val="left"/>
        <w:textAlignment w:val="top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Q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Q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群：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drawing>
          <wp:inline distT="0" distB="0" distL="0" distR="0">
            <wp:extent cx="1932940" cy="2649855"/>
            <wp:effectExtent l="0" t="0" r="0" b="0"/>
            <wp:docPr id="1" name="图片 1" descr="C:\Users\CFL\Documents\Tencent Files\544056537\FileRecv\MobileFile\temp_qrcode_share_4963866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CFL\Documents\Tencent Files\544056537\FileRecv\MobileFile\temp_qrcode_share_4963866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512" cy="26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afterAutospacing="1" w:line="600" w:lineRule="atLeast"/>
        <w:jc w:val="right"/>
        <w:rPr>
          <w:rFonts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15"/>
          <w:sz w:val="28"/>
          <w:szCs w:val="28"/>
        </w:rPr>
        <w:t> 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安徽师范大学计算机与信息学院</w:t>
      </w:r>
    </w:p>
    <w:p>
      <w:pPr>
        <w:wordWrap w:val="0"/>
        <w:spacing w:after="100" w:afterAutospacing="1" w:line="600" w:lineRule="atLeast"/>
        <w:jc w:val="right"/>
        <w:rPr>
          <w:rFonts w:hint="eastAsia" w:ascii="仿宋" w:hAnsi="仿宋" w:eastAsia="仿宋" w:cs="宋体"/>
          <w:color w:val="000000"/>
          <w:spacing w:val="15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2</w:t>
      </w:r>
      <w:r>
        <w:rPr>
          <w:rFonts w:ascii="仿宋" w:hAnsi="仿宋" w:eastAsia="仿宋" w:cs="宋体"/>
          <w:color w:val="000000"/>
          <w:spacing w:val="15"/>
          <w:sz w:val="30"/>
          <w:szCs w:val="30"/>
        </w:rPr>
        <w:t>019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年1月8日</w:t>
      </w:r>
    </w:p>
    <w:p>
      <w:pPr>
        <w:spacing w:before="100" w:beforeAutospacing="1" w:after="100" w:afterAutospacing="1" w:line="600" w:lineRule="atLeast"/>
        <w:ind w:firstLine="425" w:firstLineChars="129"/>
        <w:jc w:val="left"/>
        <w:rPr>
          <w:rFonts w:hint="eastAsia" w:ascii="仿宋" w:hAnsi="仿宋" w:eastAsia="仿宋" w:cs="宋体"/>
          <w:color w:val="000000"/>
          <w:spacing w:val="15"/>
          <w:sz w:val="30"/>
          <w:szCs w:val="30"/>
          <w:lang w:eastAsia="zh-CN"/>
        </w:rPr>
      </w:pPr>
    </w:p>
    <w:p>
      <w:pPr>
        <w:spacing w:before="100" w:beforeAutospacing="1" w:after="100" w:afterAutospacing="1" w:line="600" w:lineRule="atLeast"/>
        <w:ind w:firstLine="425" w:firstLineChars="129"/>
        <w:jc w:val="left"/>
        <w:rPr>
          <w:rFonts w:hint="eastAsia" w:ascii="仿宋" w:hAnsi="仿宋" w:eastAsia="仿宋" w:cs="宋体"/>
          <w:color w:val="000000"/>
          <w:spacing w:val="15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spacing w:val="15"/>
          <w:sz w:val="30"/>
          <w:szCs w:val="30"/>
          <w:lang w:eastAsia="zh-CN"/>
        </w:rPr>
        <w:t>附件：</w:t>
      </w:r>
      <w:r>
        <w:rPr>
          <w:rFonts w:hint="eastAsia" w:ascii="仿宋" w:hAnsi="仿宋" w:eastAsia="仿宋" w:cs="宋体"/>
          <w:color w:val="000000"/>
          <w:spacing w:val="15"/>
          <w:sz w:val="30"/>
          <w:szCs w:val="30"/>
        </w:rPr>
        <w:t>安徽师范大学计算机科学与技术创新班报名表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BF"/>
    <w:rsid w:val="00010427"/>
    <w:rsid w:val="000A25FC"/>
    <w:rsid w:val="000F0C70"/>
    <w:rsid w:val="000F5FA2"/>
    <w:rsid w:val="001962CE"/>
    <w:rsid w:val="001C6A98"/>
    <w:rsid w:val="001E1C60"/>
    <w:rsid w:val="002128EC"/>
    <w:rsid w:val="00235A91"/>
    <w:rsid w:val="002410BB"/>
    <w:rsid w:val="00247672"/>
    <w:rsid w:val="0027024A"/>
    <w:rsid w:val="00275EFF"/>
    <w:rsid w:val="00282F01"/>
    <w:rsid w:val="002E50D9"/>
    <w:rsid w:val="003831C7"/>
    <w:rsid w:val="00394540"/>
    <w:rsid w:val="003D0BEE"/>
    <w:rsid w:val="00422F2B"/>
    <w:rsid w:val="004358B4"/>
    <w:rsid w:val="004846AC"/>
    <w:rsid w:val="0049550E"/>
    <w:rsid w:val="004C6DEB"/>
    <w:rsid w:val="0054663D"/>
    <w:rsid w:val="005E4261"/>
    <w:rsid w:val="006001DB"/>
    <w:rsid w:val="006942DB"/>
    <w:rsid w:val="006F77B8"/>
    <w:rsid w:val="008467F8"/>
    <w:rsid w:val="00853ACD"/>
    <w:rsid w:val="00857CC7"/>
    <w:rsid w:val="00886E92"/>
    <w:rsid w:val="008E77D6"/>
    <w:rsid w:val="009163D4"/>
    <w:rsid w:val="00947E0A"/>
    <w:rsid w:val="009A1D3B"/>
    <w:rsid w:val="009E4CB7"/>
    <w:rsid w:val="00A44EB2"/>
    <w:rsid w:val="00A82C4C"/>
    <w:rsid w:val="00B232C2"/>
    <w:rsid w:val="00B56496"/>
    <w:rsid w:val="00BB237A"/>
    <w:rsid w:val="00C00AD5"/>
    <w:rsid w:val="00C24AC7"/>
    <w:rsid w:val="00C53CF2"/>
    <w:rsid w:val="00CC6773"/>
    <w:rsid w:val="00CD2BBF"/>
    <w:rsid w:val="00CE3DA5"/>
    <w:rsid w:val="00D70394"/>
    <w:rsid w:val="00D72F92"/>
    <w:rsid w:val="00DD6CE6"/>
    <w:rsid w:val="00E04B82"/>
    <w:rsid w:val="00E34B4F"/>
    <w:rsid w:val="00F45880"/>
    <w:rsid w:val="0FF07578"/>
    <w:rsid w:val="19B900A4"/>
    <w:rsid w:val="1CCE527F"/>
    <w:rsid w:val="1E4C632C"/>
    <w:rsid w:val="254C076C"/>
    <w:rsid w:val="2D1D606B"/>
    <w:rsid w:val="2EA56637"/>
    <w:rsid w:val="2F2E1E27"/>
    <w:rsid w:val="38562146"/>
    <w:rsid w:val="388F5603"/>
    <w:rsid w:val="49D275BF"/>
    <w:rsid w:val="67A33635"/>
    <w:rsid w:val="6E63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 w:val="0"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spacing w:val="0"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6"/>
    <w:link w:val="5"/>
    <w:qFormat/>
    <w:uiPriority w:val="99"/>
    <w:rPr>
      <w:rFonts w:ascii="仿宋_GB2312" w:hAnsi="Times New Roman" w:eastAsia="仿宋_GB2312" w:cs="Times New Roman"/>
      <w:spacing w:val="-3"/>
      <w:kern w:val="0"/>
      <w:sz w:val="18"/>
      <w:szCs w:val="18"/>
    </w:rPr>
  </w:style>
  <w:style w:type="character" w:customStyle="1" w:styleId="11">
    <w:name w:val="页脚 字符"/>
    <w:basedOn w:val="6"/>
    <w:link w:val="4"/>
    <w:uiPriority w:val="99"/>
    <w:rPr>
      <w:rFonts w:ascii="仿宋_GB2312" w:hAnsi="Times New Roman" w:eastAsia="仿宋_GB2312" w:cs="Times New Roman"/>
      <w:spacing w:val="-3"/>
      <w:kern w:val="0"/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rFonts w:ascii="仿宋_GB2312" w:hAnsi="Times New Roman" w:eastAsia="仿宋_GB2312" w:cs="Times New Roman"/>
      <w:spacing w:val="-3"/>
      <w:kern w:val="0"/>
      <w:sz w:val="18"/>
      <w:szCs w:val="18"/>
    </w:rPr>
  </w:style>
  <w:style w:type="character" w:styleId="13">
    <w:name w:val="Placeholder Text"/>
    <w:basedOn w:val="6"/>
    <w:semiHidden/>
    <w:uiPriority w:val="99"/>
    <w:rPr>
      <w:color w:val="80808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AHNU_China</Company>
  <Pages>5</Pages>
  <Words>196</Words>
  <Characters>1118</Characters>
  <Lines>9</Lines>
  <Paragraphs>2</Paragraphs>
  <TotalTime>27</TotalTime>
  <ScaleCrop>false</ScaleCrop>
  <LinksUpToDate>false</LinksUpToDate>
  <CharactersWithSpaces>1312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2019-01-07T09:50:00Z</dcterms:created>
  <dc:creator>biao jie</dc:creator>
  <cp:lastModifiedBy>lenovo</cp:lastModifiedBy>
  <cp:lastPrinted>2019-01-08T02:23:00Z</cp:lastPrinted>
  <dcterms:modified xsi:type="dcterms:W3CDTF">2019-01-08T02:37:00Z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